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445" w:rsidRDefault="008142CC" w:rsidP="0045244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52445">
        <w:rPr>
          <w:rFonts w:ascii="方正小标宋简体" w:eastAsia="方正小标宋简体" w:hint="eastAsia"/>
          <w:sz w:val="44"/>
          <w:szCs w:val="44"/>
        </w:rPr>
        <w:t>图文“企业上云”政策解读:</w:t>
      </w:r>
    </w:p>
    <w:p w:rsidR="00537BF9" w:rsidRPr="00452445" w:rsidRDefault="008142CC" w:rsidP="0045244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52445">
        <w:rPr>
          <w:rFonts w:ascii="方正小标宋简体" w:eastAsia="方正小标宋简体" w:hint="eastAsia"/>
          <w:sz w:val="44"/>
          <w:szCs w:val="44"/>
        </w:rPr>
        <w:t>到底什么是企业上云？怎么上云？</w:t>
      </w:r>
    </w:p>
    <w:p w:rsidR="008142CC" w:rsidRPr="00452445" w:rsidRDefault="008142CC">
      <w:pPr>
        <w:rPr>
          <w:rFonts w:ascii="仿宋_GB2312" w:eastAsia="仿宋_GB2312"/>
          <w:sz w:val="32"/>
          <w:szCs w:val="32"/>
        </w:rPr>
      </w:pPr>
    </w:p>
    <w:p w:rsidR="008142CC" w:rsidRPr="00452445" w:rsidRDefault="008142CC" w:rsidP="000D250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52445">
        <w:rPr>
          <w:rFonts w:ascii="仿宋_GB2312" w:eastAsia="仿宋_GB2312" w:hint="eastAsia"/>
          <w:sz w:val="32"/>
          <w:szCs w:val="32"/>
        </w:rPr>
        <w:t>一、企业上云是什么？</w:t>
      </w:r>
    </w:p>
    <w:p w:rsidR="008142CC" w:rsidRPr="00452445" w:rsidRDefault="008142CC" w:rsidP="000D250E">
      <w:pPr>
        <w:ind w:firstLineChars="200" w:firstLine="640"/>
        <w:rPr>
          <w:rFonts w:ascii="仿宋_GB2312" w:eastAsia="仿宋_GB2312" w:hAnsi="Georgia"/>
          <w:color w:val="000000"/>
          <w:sz w:val="32"/>
          <w:szCs w:val="32"/>
        </w:rPr>
      </w:pPr>
      <w:r w:rsidRPr="00452445">
        <w:rPr>
          <w:rFonts w:ascii="仿宋_GB2312" w:eastAsia="仿宋_GB2312" w:hAnsi="Georgia" w:hint="eastAsia"/>
          <w:color w:val="000000"/>
          <w:sz w:val="32"/>
          <w:szCs w:val="32"/>
        </w:rPr>
        <w:t>企业上云是指企业通过网络，将企业的基础系统、管理及</w:t>
      </w:r>
      <w:proofErr w:type="gramStart"/>
      <w:r w:rsidRPr="00452445">
        <w:rPr>
          <w:rFonts w:ascii="仿宋_GB2312" w:eastAsia="仿宋_GB2312" w:hAnsi="Georgia" w:hint="eastAsia"/>
          <w:color w:val="000000"/>
          <w:sz w:val="32"/>
          <w:szCs w:val="32"/>
        </w:rPr>
        <w:t>业务部署到云端</w:t>
      </w:r>
      <w:proofErr w:type="gramEnd"/>
      <w:r w:rsidRPr="00452445">
        <w:rPr>
          <w:rFonts w:ascii="仿宋_GB2312" w:eastAsia="仿宋_GB2312" w:hAnsi="Georgia" w:hint="eastAsia"/>
          <w:color w:val="000000"/>
          <w:sz w:val="32"/>
          <w:szCs w:val="32"/>
        </w:rPr>
        <w:t>，利用网络便捷地获取</w:t>
      </w:r>
      <w:proofErr w:type="gramStart"/>
      <w:r w:rsidRPr="00452445">
        <w:rPr>
          <w:rFonts w:ascii="仿宋_GB2312" w:eastAsia="仿宋_GB2312" w:hAnsi="Georgia" w:hint="eastAsia"/>
          <w:color w:val="000000"/>
          <w:sz w:val="32"/>
          <w:szCs w:val="32"/>
        </w:rPr>
        <w:t>云服务</w:t>
      </w:r>
      <w:proofErr w:type="gramEnd"/>
      <w:r w:rsidRPr="00452445">
        <w:rPr>
          <w:rFonts w:ascii="仿宋_GB2312" w:eastAsia="仿宋_GB2312" w:hAnsi="Georgia" w:hint="eastAsia"/>
          <w:color w:val="000000"/>
          <w:sz w:val="32"/>
          <w:szCs w:val="32"/>
        </w:rPr>
        <w:t>商提供的计算、存储、软件、数据等服务，以此提高资源配置效率、降低信息化建设成本、促进共享经济发展、加快新旧动能转换。</w:t>
      </w:r>
    </w:p>
    <w:p w:rsidR="00452445" w:rsidRPr="00452445" w:rsidRDefault="00452445" w:rsidP="00452445">
      <w:pPr>
        <w:rPr>
          <w:rFonts w:ascii="仿宋_GB2312" w:eastAsia="仿宋_GB2312"/>
          <w:noProof/>
          <w:sz w:val="32"/>
          <w:szCs w:val="32"/>
        </w:rPr>
      </w:pPr>
      <w:r w:rsidRPr="00452445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4822422" cy="2894965"/>
            <wp:effectExtent l="0" t="0" r="0" b="635"/>
            <wp:docPr id="4" name="图片 4" descr="https://pic.nfapp.southcn.com/nfplus/ossfs/pic/xy/201804/25/c6656dd3-5149-4ee7-8c44-e69055120a8c.jpg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ic.nfapp.southcn.com/nfplus/ossfs/pic/xy/201804/25/c6656dd3-5149-4ee7-8c44-e69055120a8c.jpg.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030" cy="290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2CC" w:rsidRPr="00452445" w:rsidRDefault="008142CC" w:rsidP="000D250E">
      <w:pPr>
        <w:ind w:firstLineChars="200" w:firstLine="640"/>
        <w:rPr>
          <w:rFonts w:ascii="仿宋_GB2312" w:eastAsia="仿宋_GB2312" w:hAnsi="Georgia"/>
          <w:color w:val="000000"/>
          <w:sz w:val="32"/>
          <w:szCs w:val="32"/>
        </w:rPr>
      </w:pPr>
      <w:r w:rsidRPr="00452445">
        <w:rPr>
          <w:rFonts w:ascii="仿宋_GB2312" w:eastAsia="仿宋_GB2312" w:hAnsi="Georgia" w:hint="eastAsia"/>
          <w:color w:val="000000"/>
          <w:sz w:val="32"/>
          <w:szCs w:val="32"/>
        </w:rPr>
        <w:t>二、为什么上云？</w:t>
      </w:r>
    </w:p>
    <w:p w:rsidR="008142CC" w:rsidRPr="00452445" w:rsidRDefault="008142CC" w:rsidP="000D250E">
      <w:pPr>
        <w:ind w:firstLineChars="200" w:firstLine="640"/>
        <w:rPr>
          <w:rFonts w:ascii="仿宋_GB2312" w:eastAsia="仿宋_GB2312" w:hAnsi="Georgia"/>
          <w:color w:val="000000"/>
          <w:sz w:val="32"/>
          <w:szCs w:val="32"/>
        </w:rPr>
      </w:pPr>
      <w:r w:rsidRPr="00452445">
        <w:rPr>
          <w:rFonts w:ascii="仿宋_GB2312" w:eastAsia="仿宋_GB2312" w:hAnsi="Georgia" w:hint="eastAsia"/>
          <w:color w:val="000000"/>
          <w:sz w:val="32"/>
          <w:szCs w:val="32"/>
        </w:rPr>
        <w:t>国家相继发布政策，鼓励企业上云，通过推动企业上云重构企业核心竞争力，促进产业的协同发展，最大限度的创造企业价值。企业上云是要根据企业自身系统现状、企业发展要求等，重点考虑以下因素：</w:t>
      </w:r>
    </w:p>
    <w:p w:rsidR="008142CC" w:rsidRPr="00452445" w:rsidRDefault="008142CC" w:rsidP="000D250E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0D250E">
        <w:rPr>
          <w:rFonts w:ascii="仿宋_GB2312" w:eastAsia="仿宋_GB2312" w:hint="eastAsia"/>
          <w:b/>
          <w:sz w:val="32"/>
          <w:szCs w:val="32"/>
        </w:rPr>
        <w:lastRenderedPageBreak/>
        <w:t>1.企业系统是否需要更新升级。</w:t>
      </w:r>
      <w:proofErr w:type="gramStart"/>
      <w:r w:rsidRPr="00452445">
        <w:rPr>
          <w:rFonts w:ascii="仿宋_GB2312" w:eastAsia="仿宋_GB2312" w:hint="eastAsia"/>
          <w:sz w:val="32"/>
          <w:szCs w:val="32"/>
        </w:rPr>
        <w:t>云计算</w:t>
      </w:r>
      <w:proofErr w:type="gramEnd"/>
      <w:r w:rsidRPr="00452445">
        <w:rPr>
          <w:rFonts w:ascii="仿宋_GB2312" w:eastAsia="仿宋_GB2312" w:hint="eastAsia"/>
          <w:sz w:val="32"/>
          <w:szCs w:val="32"/>
        </w:rPr>
        <w:t>对于企业来说，主要提供基础设施服务，即计算机、存储和网络服务。如果企业的IT基础设施，IT系统的架构需要更新换代，可以考虑采取云的供给方式。</w:t>
      </w:r>
    </w:p>
    <w:p w:rsidR="008142CC" w:rsidRPr="00452445" w:rsidRDefault="008142CC" w:rsidP="000D250E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0D250E">
        <w:rPr>
          <w:rFonts w:ascii="仿宋_GB2312" w:eastAsia="仿宋_GB2312" w:hint="eastAsia"/>
          <w:b/>
          <w:sz w:val="32"/>
          <w:szCs w:val="32"/>
        </w:rPr>
        <w:t>2.IT成本是否居高不下。</w:t>
      </w:r>
      <w:r w:rsidRPr="00452445">
        <w:rPr>
          <w:rFonts w:ascii="仿宋_GB2312" w:eastAsia="仿宋_GB2312" w:hint="eastAsia"/>
          <w:sz w:val="32"/>
          <w:szCs w:val="32"/>
        </w:rPr>
        <w:t>每年IT是否持续投入很大成本，但基础设施还是无法满足实际需求，资源利用率却不高，资源供给不灵活，运营的成本居高不下。</w:t>
      </w:r>
    </w:p>
    <w:p w:rsidR="000D250E" w:rsidRDefault="008142CC" w:rsidP="000D250E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0D250E">
        <w:rPr>
          <w:rFonts w:ascii="仿宋_GB2312" w:eastAsia="仿宋_GB2312" w:hint="eastAsia"/>
          <w:b/>
          <w:sz w:val="32"/>
          <w:szCs w:val="32"/>
        </w:rPr>
        <w:t>3.应用架构。</w:t>
      </w:r>
      <w:r w:rsidRPr="00452445">
        <w:rPr>
          <w:rFonts w:ascii="仿宋_GB2312" w:eastAsia="仿宋_GB2312" w:hint="eastAsia"/>
          <w:sz w:val="32"/>
          <w:szCs w:val="32"/>
        </w:rPr>
        <w:t>现有应用架构是否能够满足</w:t>
      </w:r>
      <w:proofErr w:type="gramStart"/>
      <w:r w:rsidRPr="00452445">
        <w:rPr>
          <w:rFonts w:ascii="仿宋_GB2312" w:eastAsia="仿宋_GB2312" w:hint="eastAsia"/>
          <w:sz w:val="32"/>
          <w:szCs w:val="32"/>
        </w:rPr>
        <w:t>云计算</w:t>
      </w:r>
      <w:proofErr w:type="gramEnd"/>
      <w:r w:rsidRPr="00452445">
        <w:rPr>
          <w:rFonts w:ascii="仿宋_GB2312" w:eastAsia="仿宋_GB2312" w:hint="eastAsia"/>
          <w:sz w:val="32"/>
          <w:szCs w:val="32"/>
        </w:rPr>
        <w:t>的特点，是否能够低成本的迁入或者部分迁移。</w:t>
      </w:r>
    </w:p>
    <w:p w:rsidR="008142CC" w:rsidRPr="00452445" w:rsidRDefault="00452445" w:rsidP="000D250E">
      <w:pPr>
        <w:jc w:val="center"/>
        <w:rPr>
          <w:rFonts w:ascii="仿宋_GB2312" w:eastAsia="仿宋_GB2312"/>
          <w:sz w:val="32"/>
          <w:szCs w:val="32"/>
        </w:rPr>
      </w:pPr>
      <w:r w:rsidRPr="00452445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346C008D" wp14:editId="2E5E03C1">
            <wp:extent cx="4720570" cy="428625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6068"/>
                    <a:stretch/>
                  </pic:blipFill>
                  <pic:spPr bwMode="auto">
                    <a:xfrm>
                      <a:off x="0" y="0"/>
                      <a:ext cx="4732399" cy="4296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42CC" w:rsidRPr="00452445" w:rsidRDefault="008142CC" w:rsidP="000D250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52445">
        <w:rPr>
          <w:rFonts w:ascii="仿宋_GB2312" w:eastAsia="仿宋_GB2312" w:hint="eastAsia"/>
          <w:sz w:val="32"/>
          <w:szCs w:val="32"/>
        </w:rPr>
        <w:lastRenderedPageBreak/>
        <w:t>三、企业上云有什么好处？</w:t>
      </w:r>
    </w:p>
    <w:p w:rsidR="008142CC" w:rsidRPr="00452445" w:rsidRDefault="008142CC" w:rsidP="000D250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52445">
        <w:rPr>
          <w:rFonts w:ascii="仿宋_GB2312" w:eastAsia="仿宋_GB2312" w:hint="eastAsia"/>
          <w:sz w:val="32"/>
          <w:szCs w:val="32"/>
        </w:rPr>
        <w:t>企业上云有什么好处？根据企业上云的概念不难看出，企业上云最直接的好处就是能提升资源分配效率、减少信息化规划成本费用，在推动共享经济模式发展、加速新发展理念变换的同时，从根本上让公司提质增效降成本。</w:t>
      </w:r>
    </w:p>
    <w:p w:rsidR="008142CC" w:rsidRPr="00452445" w:rsidRDefault="008142CC" w:rsidP="000D250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52445">
        <w:rPr>
          <w:rFonts w:ascii="仿宋_GB2312" w:eastAsia="仿宋_GB2312" w:hint="eastAsia"/>
          <w:sz w:val="32"/>
          <w:szCs w:val="32"/>
        </w:rPr>
        <w:t>对于企业内部而言：企业上</w:t>
      </w:r>
      <w:proofErr w:type="gramStart"/>
      <w:r w:rsidRPr="00452445">
        <w:rPr>
          <w:rFonts w:ascii="仿宋_GB2312" w:eastAsia="仿宋_GB2312" w:hint="eastAsia"/>
          <w:sz w:val="32"/>
          <w:szCs w:val="32"/>
        </w:rPr>
        <w:t>云能够</w:t>
      </w:r>
      <w:proofErr w:type="gramEnd"/>
      <w:r w:rsidRPr="00452445">
        <w:rPr>
          <w:rFonts w:ascii="仿宋_GB2312" w:eastAsia="仿宋_GB2312" w:hint="eastAsia"/>
          <w:sz w:val="32"/>
          <w:szCs w:val="32"/>
        </w:rPr>
        <w:t>让企业内部运营数据化、系统智能化、经营智慧化，保证业务上线的同时，让管理经营可直接在线上操作完成，从每一个环节提升企业的效率。</w:t>
      </w:r>
    </w:p>
    <w:p w:rsidR="008142CC" w:rsidRPr="00452445" w:rsidRDefault="008142CC" w:rsidP="000D250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52445">
        <w:rPr>
          <w:rFonts w:ascii="仿宋_GB2312" w:eastAsia="仿宋_GB2312" w:hint="eastAsia"/>
          <w:sz w:val="32"/>
          <w:szCs w:val="32"/>
        </w:rPr>
        <w:t>对于企业外部而言：企业上</w:t>
      </w:r>
      <w:proofErr w:type="gramStart"/>
      <w:r w:rsidRPr="00452445">
        <w:rPr>
          <w:rFonts w:ascii="仿宋_GB2312" w:eastAsia="仿宋_GB2312" w:hint="eastAsia"/>
          <w:sz w:val="32"/>
          <w:szCs w:val="32"/>
        </w:rPr>
        <w:t>云能够</w:t>
      </w:r>
      <w:proofErr w:type="gramEnd"/>
      <w:r w:rsidRPr="00452445">
        <w:rPr>
          <w:rFonts w:ascii="仿宋_GB2312" w:eastAsia="仿宋_GB2312" w:hint="eastAsia"/>
          <w:sz w:val="32"/>
          <w:szCs w:val="32"/>
        </w:rPr>
        <w:t>让企业与外界信息和业务的联接更加畅顺化、精确化和简单化，同时通过线上的广阔空间，连接更多的合作者，形成互利共生的生态系统，再利用大量的数据</w:t>
      </w:r>
      <w:proofErr w:type="gramStart"/>
      <w:r w:rsidRPr="00452445">
        <w:rPr>
          <w:rFonts w:ascii="仿宋_GB2312" w:eastAsia="仿宋_GB2312" w:hint="eastAsia"/>
          <w:sz w:val="32"/>
          <w:szCs w:val="32"/>
        </w:rPr>
        <w:t>交互和</w:t>
      </w:r>
      <w:proofErr w:type="gramEnd"/>
      <w:r w:rsidRPr="00452445">
        <w:rPr>
          <w:rFonts w:ascii="仿宋_GB2312" w:eastAsia="仿宋_GB2312" w:hint="eastAsia"/>
          <w:sz w:val="32"/>
          <w:szCs w:val="32"/>
        </w:rPr>
        <w:t>沉淀，为企业的管理经营决策提供有效的支撑。</w:t>
      </w:r>
    </w:p>
    <w:p w:rsidR="000D250E" w:rsidRPr="00452445" w:rsidRDefault="008142CC" w:rsidP="00544EB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52445">
        <w:rPr>
          <w:rFonts w:ascii="仿宋_GB2312" w:eastAsia="仿宋_GB2312" w:hint="eastAsia"/>
          <w:sz w:val="32"/>
          <w:szCs w:val="32"/>
        </w:rPr>
        <w:t>四、企业怎么上云？</w:t>
      </w:r>
      <w:bookmarkStart w:id="0" w:name="_GoBack"/>
      <w:bookmarkEnd w:id="0"/>
    </w:p>
    <w:p w:rsidR="008142CC" w:rsidRPr="00452445" w:rsidRDefault="008142CC" w:rsidP="000D250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52445">
        <w:rPr>
          <w:rFonts w:ascii="仿宋_GB2312" w:eastAsia="仿宋_GB2312" w:hint="eastAsia"/>
          <w:sz w:val="32"/>
          <w:szCs w:val="32"/>
        </w:rPr>
        <w:t>企业上</w:t>
      </w:r>
      <w:proofErr w:type="gramStart"/>
      <w:r w:rsidRPr="00452445">
        <w:rPr>
          <w:rFonts w:ascii="仿宋_GB2312" w:eastAsia="仿宋_GB2312" w:hint="eastAsia"/>
          <w:sz w:val="32"/>
          <w:szCs w:val="32"/>
        </w:rPr>
        <w:t>云需要</w:t>
      </w:r>
      <w:proofErr w:type="gramEnd"/>
      <w:r w:rsidRPr="00452445">
        <w:rPr>
          <w:rFonts w:ascii="仿宋_GB2312" w:eastAsia="仿宋_GB2312" w:hint="eastAsia"/>
          <w:sz w:val="32"/>
          <w:szCs w:val="32"/>
        </w:rPr>
        <w:t>通过自建</w:t>
      </w:r>
      <w:proofErr w:type="gramStart"/>
      <w:r w:rsidRPr="00452445">
        <w:rPr>
          <w:rFonts w:ascii="仿宋_GB2312" w:eastAsia="仿宋_GB2312" w:hint="eastAsia"/>
          <w:sz w:val="32"/>
          <w:szCs w:val="32"/>
        </w:rPr>
        <w:t>云服务</w:t>
      </w:r>
      <w:proofErr w:type="gramEnd"/>
      <w:r w:rsidRPr="00452445">
        <w:rPr>
          <w:rFonts w:ascii="仿宋_GB2312" w:eastAsia="仿宋_GB2312" w:hint="eastAsia"/>
          <w:sz w:val="32"/>
          <w:szCs w:val="32"/>
        </w:rPr>
        <w:t>或通过一些“云组织”的基础服务商，实现业务流、人才流、资金流等的在线化、网络化、智能化。对于大部分企业而言，选择一个服务商提供IaaS、PaaS和SaaS服务最为便捷实用，尤其是对于中小型企业而言，这种能够根据企业自身需求进行量身定制的服务，无论是从成本还是专业度上，都更为实用。</w:t>
      </w:r>
    </w:p>
    <w:p w:rsidR="00452445" w:rsidRPr="008142CC" w:rsidRDefault="00452445" w:rsidP="008142CC">
      <w:r>
        <w:rPr>
          <w:noProof/>
        </w:rPr>
        <w:lastRenderedPageBreak/>
        <w:drawing>
          <wp:inline distT="0" distB="0" distL="0" distR="0">
            <wp:extent cx="5615940" cy="2184482"/>
            <wp:effectExtent l="0" t="0" r="3810" b="6350"/>
            <wp:docPr id="3" name="图片 3" descr="https://images2018.cnblogs.com/blog/697113/201809/697113-20180912092103620-16697135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2018.cnblogs.com/blog/697113/201809/697113-20180912092103620-166971358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218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2445" w:rsidRPr="008142CC" w:rsidSect="00EE1781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CC"/>
    <w:rsid w:val="000D250E"/>
    <w:rsid w:val="0016319E"/>
    <w:rsid w:val="001661D0"/>
    <w:rsid w:val="002767B7"/>
    <w:rsid w:val="00452445"/>
    <w:rsid w:val="00544EBC"/>
    <w:rsid w:val="00677E79"/>
    <w:rsid w:val="008142CC"/>
    <w:rsid w:val="00B11BF5"/>
    <w:rsid w:val="00E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6E529-8A41-442B-866A-CDAB7181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刘宇轩</dc:creator>
  <cp:keywords/>
  <dc:description/>
  <cp:lastModifiedBy>刘宇轩</cp:lastModifiedBy>
  <cp:revision>2</cp:revision>
  <dcterms:created xsi:type="dcterms:W3CDTF">2021-12-20T03:00:00Z</dcterms:created>
  <dcterms:modified xsi:type="dcterms:W3CDTF">2021-12-22T03:25:00Z</dcterms:modified>
</cp:coreProperties>
</file>